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6054A5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</w:rPr>
        <w:t xml:space="preserve"> </w:t>
      </w:r>
      <w:r w:rsidR="00A92FD3" w:rsidRPr="00A92FD3">
        <w:rPr>
          <w:rFonts w:ascii="黑体" w:eastAsia="黑体" w:hint="eastAsia"/>
          <w:b/>
          <w:spacing w:val="-20"/>
          <w:sz w:val="44"/>
          <w:szCs w:val="44"/>
          <w:u w:val="single"/>
        </w:rPr>
        <w:t>保卫科消防</w:t>
      </w:r>
      <w:r w:rsidR="00BD1EB9">
        <w:rPr>
          <w:rFonts w:ascii="黑体" w:eastAsia="黑体" w:hint="eastAsia"/>
          <w:b/>
          <w:spacing w:val="-20"/>
          <w:sz w:val="44"/>
          <w:szCs w:val="44"/>
          <w:u w:val="single"/>
        </w:rPr>
        <w:t>器材</w:t>
      </w:r>
      <w:r w:rsidR="00BD1EB9" w:rsidRPr="00BD1EB9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A92FD3" w:rsidRPr="00A92FD3">
        <w:rPr>
          <w:rFonts w:ascii="黑体" w:eastAsia="黑体" w:hint="eastAsia"/>
          <w:b/>
          <w:spacing w:val="-20"/>
          <w:sz w:val="44"/>
          <w:szCs w:val="44"/>
        </w:rPr>
        <w:t>询价采购报价表</w:t>
      </w:r>
      <w:r w:rsidR="006B2097" w:rsidRPr="006B2097">
        <w:rPr>
          <w:rFonts w:ascii="黑体" w:eastAsia="黑体" w:hint="eastAsia"/>
          <w:b/>
          <w:spacing w:val="-20"/>
          <w:sz w:val="44"/>
          <w:szCs w:val="44"/>
        </w:rPr>
        <w:t>（三次询价）</w:t>
      </w: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 w:rsidR="006F49B3">
        <w:rPr>
          <w:rFonts w:hint="eastAsia"/>
          <w:b/>
          <w:sz w:val="32"/>
          <w:szCs w:val="32"/>
        </w:rPr>
        <w:t xml:space="preserve">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282" w:type="pct"/>
        <w:jc w:val="center"/>
        <w:tblInd w:w="-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1"/>
        <w:gridCol w:w="1015"/>
        <w:gridCol w:w="5387"/>
        <w:gridCol w:w="2698"/>
        <w:gridCol w:w="2692"/>
      </w:tblGrid>
      <w:tr w:rsidR="00F17196" w:rsidRPr="002D75D0" w:rsidTr="0017748F">
        <w:trPr>
          <w:trHeight w:val="630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F17196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耗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材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BD1EB9" w:rsidP="00BD1EB9">
            <w:pPr>
              <w:ind w:firstLineChars="545" w:firstLine="1751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  <w:r w:rsidR="00F17196"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F17196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F17196" w:rsidP="00AD58A4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F17196" w:rsidRPr="002D75D0" w:rsidTr="0017748F">
        <w:trPr>
          <w:trHeight w:val="1034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F17196" w:rsidP="0085658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17748F">
              <w:rPr>
                <w:rFonts w:ascii="宋体" w:hAnsi="宋体" w:hint="eastAsia"/>
                <w:sz w:val="32"/>
                <w:szCs w:val="32"/>
              </w:rPr>
              <w:t>缓降器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F17196" w:rsidP="00BD1EB9">
            <w:pPr>
              <w:ind w:firstLineChars="500" w:firstLine="1600"/>
              <w:rPr>
                <w:rFonts w:ascii="宋体" w:hAnsi="宋体"/>
                <w:sz w:val="32"/>
                <w:szCs w:val="32"/>
              </w:rPr>
            </w:pPr>
            <w:r w:rsidRPr="0017748F">
              <w:rPr>
                <w:rFonts w:ascii="宋体" w:hAnsi="宋体" w:hint="eastAsia"/>
                <w:sz w:val="32"/>
                <w:szCs w:val="32"/>
              </w:rPr>
              <w:t>宁</w:t>
            </w:r>
            <w:r w:rsidR="00FC518C" w:rsidRPr="0017748F">
              <w:rPr>
                <w:rFonts w:ascii="宋体" w:hAnsi="宋体" w:hint="eastAsia"/>
                <w:sz w:val="32"/>
                <w:szCs w:val="32"/>
              </w:rPr>
              <w:t>安</w:t>
            </w:r>
            <w:r w:rsidRPr="0017748F">
              <w:rPr>
                <w:rFonts w:ascii="宋体" w:hAnsi="宋体" w:hint="eastAsia"/>
                <w:sz w:val="32"/>
                <w:szCs w:val="32"/>
              </w:rPr>
              <w:t xml:space="preserve"> TH-30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7647B8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17748F">
              <w:rPr>
                <w:rFonts w:ascii="宋体" w:hAnsi="宋体" w:hint="eastAsia"/>
                <w:sz w:val="32"/>
                <w:szCs w:val="32"/>
              </w:rPr>
              <w:t>2套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17748F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 xml:space="preserve">          </w:t>
            </w:r>
            <w:r w:rsidR="00F17196" w:rsidRPr="0017748F">
              <w:rPr>
                <w:rFonts w:ascii="宋体" w:hAnsi="宋体" w:hint="eastAsia"/>
                <w:sz w:val="32"/>
                <w:szCs w:val="32"/>
              </w:rPr>
              <w:t>元/</w:t>
            </w:r>
            <w:r w:rsidR="007647B8" w:rsidRPr="0017748F">
              <w:rPr>
                <w:rFonts w:ascii="宋体" w:hAnsi="宋体" w:hint="eastAsia"/>
                <w:sz w:val="32"/>
                <w:szCs w:val="32"/>
              </w:rPr>
              <w:t>套</w:t>
            </w:r>
          </w:p>
        </w:tc>
      </w:tr>
      <w:tr w:rsidR="00F17196" w:rsidRPr="002D75D0" w:rsidTr="0017748F">
        <w:trPr>
          <w:trHeight w:val="991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3872CC" w:rsidP="004760E0">
            <w:pPr>
              <w:ind w:firstLineChars="350" w:firstLine="1120"/>
              <w:rPr>
                <w:rFonts w:ascii="宋体" w:hAnsi="宋体"/>
                <w:sz w:val="32"/>
                <w:szCs w:val="32"/>
              </w:rPr>
            </w:pPr>
            <w:r w:rsidRPr="0017748F">
              <w:rPr>
                <w:rFonts w:ascii="宋体" w:hAnsi="宋体" w:hint="eastAsia"/>
                <w:sz w:val="32"/>
                <w:szCs w:val="32"/>
              </w:rPr>
              <w:t>通用安全绳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3872CC" w:rsidP="003872CC">
            <w:pPr>
              <w:ind w:firstLineChars="350" w:firstLine="1120"/>
              <w:rPr>
                <w:rFonts w:ascii="宋体" w:hAnsi="宋体"/>
                <w:sz w:val="32"/>
                <w:szCs w:val="32"/>
              </w:rPr>
            </w:pPr>
            <w:r w:rsidRPr="0017748F">
              <w:rPr>
                <w:rFonts w:ascii="宋体" w:hAnsi="宋体" w:hint="eastAsia"/>
                <w:sz w:val="32"/>
                <w:szCs w:val="32"/>
              </w:rPr>
              <w:t>鸿安 FZL-S-T1</w:t>
            </w:r>
            <w:r>
              <w:rPr>
                <w:rFonts w:ascii="宋体" w:hAnsi="宋体" w:hint="eastAsia"/>
                <w:sz w:val="32"/>
                <w:szCs w:val="32"/>
              </w:rPr>
              <w:t>6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3872CC" w:rsidP="003872CC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17748F">
              <w:rPr>
                <w:rFonts w:ascii="宋体" w:hAnsi="宋体" w:hint="eastAsia"/>
                <w:sz w:val="32"/>
                <w:szCs w:val="32"/>
              </w:rPr>
              <w:t>2根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17748F" w:rsidP="003872CC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 xml:space="preserve">          </w:t>
            </w:r>
            <w:r w:rsidR="00F17196" w:rsidRPr="0017748F">
              <w:rPr>
                <w:rFonts w:ascii="宋体" w:hAnsi="宋体" w:hint="eastAsia"/>
                <w:sz w:val="32"/>
                <w:szCs w:val="32"/>
              </w:rPr>
              <w:t>元/</w:t>
            </w:r>
            <w:r w:rsidR="003872CC" w:rsidRPr="0017748F">
              <w:rPr>
                <w:rFonts w:ascii="宋体" w:hAnsi="宋体" w:hint="eastAsia"/>
                <w:sz w:val="32"/>
                <w:szCs w:val="32"/>
              </w:rPr>
              <w:t>根</w:t>
            </w:r>
          </w:p>
        </w:tc>
      </w:tr>
      <w:tr w:rsidR="00F17196" w:rsidRPr="002D75D0" w:rsidTr="0017748F">
        <w:trPr>
          <w:trHeight w:val="978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3872CC" w:rsidP="0085658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17748F">
              <w:rPr>
                <w:rFonts w:ascii="宋体" w:hAnsi="宋体" w:hint="eastAsia"/>
                <w:sz w:val="32"/>
                <w:szCs w:val="32"/>
              </w:rPr>
              <w:t>消防过滤式防毒面罩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3872CC" w:rsidP="003872CC">
            <w:pPr>
              <w:ind w:firstLineChars="450" w:firstLine="1440"/>
              <w:rPr>
                <w:rFonts w:ascii="宋体" w:hAnsi="宋体"/>
                <w:sz w:val="32"/>
                <w:szCs w:val="32"/>
              </w:rPr>
            </w:pPr>
            <w:r w:rsidRPr="0017748F">
              <w:rPr>
                <w:rFonts w:ascii="宋体" w:hAnsi="宋体" w:hint="eastAsia"/>
                <w:sz w:val="32"/>
                <w:szCs w:val="32"/>
              </w:rPr>
              <w:t>科力 TEL30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3872CC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17748F">
              <w:rPr>
                <w:rFonts w:ascii="宋体" w:hAnsi="宋体" w:hint="eastAsia"/>
                <w:sz w:val="32"/>
                <w:szCs w:val="32"/>
              </w:rPr>
              <w:t>58只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196" w:rsidRPr="0017748F" w:rsidRDefault="0017748F" w:rsidP="003872CC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 xml:space="preserve">          </w:t>
            </w:r>
            <w:r w:rsidR="00F17196" w:rsidRPr="0017748F">
              <w:rPr>
                <w:rFonts w:ascii="宋体" w:hAnsi="宋体" w:hint="eastAsia"/>
                <w:sz w:val="32"/>
                <w:szCs w:val="32"/>
              </w:rPr>
              <w:t>元/</w:t>
            </w:r>
            <w:r w:rsidR="003872CC" w:rsidRPr="0017748F">
              <w:rPr>
                <w:rFonts w:ascii="宋体" w:hAnsi="宋体" w:hint="eastAsia"/>
                <w:sz w:val="32"/>
                <w:szCs w:val="32"/>
              </w:rPr>
              <w:t>只</w:t>
            </w:r>
          </w:p>
        </w:tc>
      </w:tr>
      <w:tr w:rsidR="00BA76E2" w:rsidRPr="002D75D0" w:rsidTr="0017748F">
        <w:trPr>
          <w:trHeight w:val="2112"/>
          <w:jc w:val="center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39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283707">
              <w:rPr>
                <w:rFonts w:hint="eastAsia"/>
                <w:b/>
                <w:sz w:val="28"/>
                <w:szCs w:val="28"/>
              </w:rPr>
              <w:t>耗材经营资质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856588">
              <w:rPr>
                <w:rFonts w:hint="eastAsia"/>
                <w:b/>
                <w:sz w:val="28"/>
                <w:szCs w:val="28"/>
              </w:rPr>
              <w:t>所报</w:t>
            </w:r>
            <w:r w:rsidR="00BD1EB9">
              <w:rPr>
                <w:rFonts w:hint="eastAsia"/>
                <w:b/>
                <w:sz w:val="28"/>
                <w:szCs w:val="28"/>
              </w:rPr>
              <w:t>器材</w:t>
            </w:r>
            <w:r w:rsidR="003E4210">
              <w:rPr>
                <w:rFonts w:hint="eastAsia"/>
                <w:b/>
                <w:sz w:val="28"/>
                <w:szCs w:val="28"/>
              </w:rPr>
              <w:t>必须满足附件</w:t>
            </w:r>
            <w:r w:rsidR="00A16510">
              <w:rPr>
                <w:rFonts w:hint="eastAsia"/>
                <w:b/>
                <w:sz w:val="28"/>
                <w:szCs w:val="28"/>
              </w:rPr>
              <w:t>参数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6B2097" w:rsidRDefault="006B2097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  <w:r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BA76E2" w:rsidRPr="00A60737" w:rsidRDefault="006B2097" w:rsidP="006B2097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10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9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8E4916" w:rsidRDefault="005D179D" w:rsidP="0017748F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177DA0">
        <w:rPr>
          <w:rFonts w:hint="eastAsia"/>
          <w:sz w:val="28"/>
          <w:szCs w:val="28"/>
        </w:rPr>
        <w:t>零一八年</w:t>
      </w:r>
      <w:r w:rsidR="00A16510">
        <w:rPr>
          <w:rFonts w:hint="eastAsia"/>
          <w:sz w:val="28"/>
          <w:szCs w:val="28"/>
        </w:rPr>
        <w:t>九</w:t>
      </w:r>
      <w:r w:rsidR="00177DA0">
        <w:rPr>
          <w:rFonts w:hint="eastAsia"/>
          <w:sz w:val="28"/>
          <w:szCs w:val="28"/>
        </w:rPr>
        <w:t>月</w:t>
      </w:r>
      <w:r w:rsidR="006B2097">
        <w:rPr>
          <w:rFonts w:hint="eastAsia"/>
          <w:sz w:val="28"/>
          <w:szCs w:val="28"/>
        </w:rPr>
        <w:t>二十六</w:t>
      </w:r>
      <w:r w:rsidR="00D94C26">
        <w:rPr>
          <w:rFonts w:hint="eastAsia"/>
          <w:sz w:val="28"/>
          <w:szCs w:val="28"/>
        </w:rPr>
        <w:t>日</w:t>
      </w:r>
    </w:p>
    <w:p w:rsidR="0036210D" w:rsidRDefault="0036210D" w:rsidP="00603E91">
      <w:pPr>
        <w:spacing w:line="480" w:lineRule="exact"/>
        <w:rPr>
          <w:rFonts w:ascii="宋体" w:hAnsi="宋体"/>
          <w:b/>
          <w:sz w:val="32"/>
          <w:szCs w:val="32"/>
        </w:rPr>
      </w:pPr>
    </w:p>
    <w:p w:rsidR="00603E91" w:rsidRPr="0036210D" w:rsidRDefault="00603E91" w:rsidP="0036210D">
      <w:pPr>
        <w:spacing w:line="480" w:lineRule="exact"/>
        <w:rPr>
          <w:rFonts w:ascii="宋体" w:hAnsi="宋体"/>
          <w:b/>
          <w:sz w:val="32"/>
          <w:szCs w:val="32"/>
        </w:rPr>
      </w:pPr>
      <w:r w:rsidRPr="0036210D">
        <w:rPr>
          <w:rFonts w:ascii="宋体" w:hAnsi="宋体" w:hint="eastAsia"/>
          <w:b/>
          <w:sz w:val="32"/>
          <w:szCs w:val="32"/>
        </w:rPr>
        <w:t>附件</w:t>
      </w:r>
      <w:r w:rsidR="0017748F" w:rsidRPr="0036210D">
        <w:rPr>
          <w:rFonts w:ascii="宋体" w:hAnsi="宋体" w:hint="eastAsia"/>
          <w:b/>
          <w:sz w:val="32"/>
          <w:szCs w:val="32"/>
        </w:rPr>
        <w:t>A</w:t>
      </w:r>
      <w:r w:rsidRPr="0036210D">
        <w:rPr>
          <w:rFonts w:ascii="宋体" w:hAnsi="宋体" w:hint="eastAsia"/>
          <w:b/>
          <w:sz w:val="32"/>
          <w:szCs w:val="32"/>
        </w:rPr>
        <w:t>：</w:t>
      </w:r>
    </w:p>
    <w:p w:rsidR="006B55C9" w:rsidRPr="00FE24CE" w:rsidRDefault="0017748F" w:rsidP="00FE24CE">
      <w:pPr>
        <w:spacing w:line="480" w:lineRule="exact"/>
        <w:ind w:firstLineChars="150" w:firstLine="482"/>
        <w:rPr>
          <w:rFonts w:ascii="宋体" w:hAnsi="宋体"/>
          <w:b/>
          <w:sz w:val="32"/>
          <w:szCs w:val="32"/>
        </w:rPr>
      </w:pPr>
      <w:r w:rsidRPr="00FE24CE">
        <w:rPr>
          <w:rFonts w:ascii="宋体" w:hAnsi="宋体" w:hint="eastAsia"/>
          <w:b/>
          <w:sz w:val="32"/>
          <w:szCs w:val="32"/>
        </w:rPr>
        <w:t>缓降器</w:t>
      </w:r>
      <w:r w:rsidR="00E469BB" w:rsidRPr="00FE24CE">
        <w:rPr>
          <w:rFonts w:ascii="宋体" w:hAnsi="宋体" w:hint="eastAsia"/>
          <w:b/>
          <w:sz w:val="32"/>
          <w:szCs w:val="32"/>
        </w:rPr>
        <w:t>:</w:t>
      </w:r>
    </w:p>
    <w:p w:rsidR="00504FCA" w:rsidRDefault="00E469BB" w:rsidP="00504FCA">
      <w:pPr>
        <w:spacing w:line="480" w:lineRule="exact"/>
        <w:ind w:firstLineChars="150" w:firstLine="480"/>
        <w:rPr>
          <w:rFonts w:ascii="宋体" w:hAnsi="宋体"/>
          <w:sz w:val="32"/>
          <w:szCs w:val="32"/>
        </w:rPr>
      </w:pPr>
      <w:r w:rsidRPr="0036210D">
        <w:rPr>
          <w:rFonts w:ascii="宋体" w:hAnsi="宋体" w:hint="eastAsia"/>
          <w:sz w:val="32"/>
          <w:szCs w:val="32"/>
        </w:rPr>
        <w:t>符合GA413-2003标准,用于火灾逃生</w:t>
      </w:r>
      <w:r w:rsidRPr="0036210D">
        <w:rPr>
          <w:rFonts w:ascii="宋体" w:hAnsi="宋体"/>
          <w:sz w:val="32"/>
          <w:szCs w:val="32"/>
        </w:rPr>
        <w:t>,</w:t>
      </w:r>
      <w:r w:rsidRPr="0036210D">
        <w:rPr>
          <w:rFonts w:ascii="宋体" w:hAnsi="宋体" w:hint="eastAsia"/>
          <w:sz w:val="32"/>
          <w:szCs w:val="32"/>
        </w:rPr>
        <w:t>公安防爆，消防队员抢险救援工作，轮船，海事救援，海上油田，电业，高空作业的安全防护等。操作简单，安全性高，且绳索之耐磨性及抗力性佳，保养简单，结构：由齿轮减速系统组成，绳索由锦纶线内包软钢丝制成。</w:t>
      </w:r>
    </w:p>
    <w:p w:rsidR="00504FCA" w:rsidRDefault="00E469BB" w:rsidP="00504FCA">
      <w:pPr>
        <w:spacing w:line="480" w:lineRule="exact"/>
        <w:ind w:firstLineChars="150" w:firstLine="480"/>
        <w:rPr>
          <w:rFonts w:ascii="宋体" w:hAnsi="宋体"/>
          <w:sz w:val="32"/>
          <w:szCs w:val="32"/>
        </w:rPr>
      </w:pPr>
      <w:r w:rsidRPr="0036210D">
        <w:rPr>
          <w:rFonts w:ascii="宋体" w:hAnsi="宋体" w:hint="eastAsia"/>
          <w:sz w:val="32"/>
          <w:szCs w:val="32"/>
        </w:rPr>
        <w:t>工作高度：30m，载荷重量：8-100</w:t>
      </w:r>
      <w:r w:rsidR="0036210D" w:rsidRPr="0036210D">
        <w:rPr>
          <w:rFonts w:ascii="宋体" w:hAnsi="宋体" w:hint="eastAsia"/>
          <w:sz w:val="32"/>
          <w:szCs w:val="32"/>
        </w:rPr>
        <w:t>kg。</w:t>
      </w:r>
    </w:p>
    <w:p w:rsidR="00504FCA" w:rsidRDefault="0036210D" w:rsidP="0036210D">
      <w:pPr>
        <w:spacing w:line="480" w:lineRule="exact"/>
        <w:ind w:firstLineChars="150" w:firstLine="480"/>
        <w:rPr>
          <w:rFonts w:ascii="宋体" w:hAnsi="宋体"/>
          <w:sz w:val="32"/>
          <w:szCs w:val="32"/>
        </w:rPr>
      </w:pPr>
      <w:r w:rsidRPr="0036210D">
        <w:rPr>
          <w:rFonts w:ascii="宋体" w:hAnsi="宋体" w:hint="eastAsia"/>
          <w:sz w:val="32"/>
          <w:szCs w:val="32"/>
        </w:rPr>
        <w:t>绳索强度：在绳索使用状态对其施加拉伸负荷。在试验中不得发生明显变形，断裂现象。有芯绳索且不得发生外层与绳芯脱离现象。</w:t>
      </w:r>
    </w:p>
    <w:p w:rsidR="005C5C18" w:rsidRPr="000A17F0" w:rsidRDefault="0036210D" w:rsidP="000A17F0">
      <w:pPr>
        <w:spacing w:line="480" w:lineRule="exact"/>
        <w:ind w:firstLineChars="150" w:firstLine="482"/>
        <w:rPr>
          <w:rFonts w:ascii="宋体" w:hAnsi="宋体"/>
          <w:b/>
          <w:sz w:val="32"/>
          <w:szCs w:val="32"/>
        </w:rPr>
      </w:pPr>
      <w:r w:rsidRPr="000A17F0">
        <w:rPr>
          <w:rFonts w:ascii="宋体" w:hAnsi="宋体" w:hint="eastAsia"/>
          <w:b/>
          <w:sz w:val="32"/>
          <w:szCs w:val="32"/>
        </w:rPr>
        <w:t>通过国家消防CCC认证和国家消防装备质量监督检验中心检测</w:t>
      </w:r>
      <w:r w:rsidR="00836A6F" w:rsidRPr="0036210D">
        <w:rPr>
          <w:rFonts w:ascii="宋体" w:hAnsi="宋体" w:hint="eastAsia"/>
          <w:sz w:val="32"/>
          <w:szCs w:val="32"/>
        </w:rPr>
        <w:t>。</w:t>
      </w:r>
    </w:p>
    <w:p w:rsidR="0036210D" w:rsidRDefault="0036210D" w:rsidP="0036210D">
      <w:pPr>
        <w:spacing w:line="480" w:lineRule="exact"/>
        <w:ind w:firstLineChars="150" w:firstLine="480"/>
        <w:rPr>
          <w:rFonts w:ascii="宋体" w:hAnsi="宋体"/>
          <w:sz w:val="32"/>
          <w:szCs w:val="32"/>
        </w:rPr>
      </w:pPr>
    </w:p>
    <w:p w:rsidR="0036210D" w:rsidRDefault="0036210D" w:rsidP="0036210D">
      <w:pPr>
        <w:spacing w:line="480" w:lineRule="exact"/>
        <w:ind w:firstLineChars="150" w:firstLine="482"/>
        <w:rPr>
          <w:rFonts w:ascii="宋体" w:hAnsi="宋体"/>
          <w:b/>
          <w:sz w:val="32"/>
          <w:szCs w:val="32"/>
        </w:rPr>
      </w:pPr>
    </w:p>
    <w:p w:rsidR="0036210D" w:rsidRPr="00FE24CE" w:rsidRDefault="0036210D" w:rsidP="0036210D">
      <w:pPr>
        <w:spacing w:line="480" w:lineRule="exact"/>
        <w:rPr>
          <w:rFonts w:ascii="宋体" w:hAnsi="宋体"/>
          <w:b/>
          <w:sz w:val="32"/>
          <w:szCs w:val="32"/>
        </w:rPr>
      </w:pPr>
      <w:r w:rsidRPr="00FE24CE">
        <w:rPr>
          <w:rFonts w:ascii="宋体" w:hAnsi="宋体" w:hint="eastAsia"/>
          <w:b/>
          <w:sz w:val="32"/>
          <w:szCs w:val="32"/>
        </w:rPr>
        <w:t>附件B:</w:t>
      </w:r>
    </w:p>
    <w:p w:rsidR="007123AF" w:rsidRPr="00FE24CE" w:rsidRDefault="0036210D" w:rsidP="0036210D">
      <w:pPr>
        <w:spacing w:line="480" w:lineRule="exact"/>
        <w:rPr>
          <w:rFonts w:ascii="宋体" w:hAnsi="宋体"/>
          <w:b/>
          <w:sz w:val="32"/>
          <w:szCs w:val="32"/>
        </w:rPr>
      </w:pPr>
      <w:r w:rsidRPr="00FE24CE">
        <w:rPr>
          <w:rFonts w:ascii="宋体" w:hAnsi="宋体" w:hint="eastAsia"/>
          <w:b/>
          <w:sz w:val="32"/>
          <w:szCs w:val="32"/>
        </w:rPr>
        <w:t xml:space="preserve">   消防过滤式防毒面罩：</w:t>
      </w:r>
    </w:p>
    <w:p w:rsidR="007123AF" w:rsidRPr="00FE24CE" w:rsidRDefault="0036210D" w:rsidP="00FE24CE">
      <w:pPr>
        <w:spacing w:line="480" w:lineRule="exact"/>
        <w:ind w:firstLineChars="150" w:firstLine="480"/>
        <w:rPr>
          <w:rFonts w:ascii="宋体" w:hAnsi="宋体"/>
          <w:sz w:val="32"/>
          <w:szCs w:val="32"/>
        </w:rPr>
      </w:pPr>
      <w:r w:rsidRPr="00FE24CE">
        <w:rPr>
          <w:rFonts w:ascii="宋体" w:hAnsi="宋体" w:hint="eastAsia"/>
          <w:sz w:val="32"/>
          <w:szCs w:val="32"/>
        </w:rPr>
        <w:t>产品符合标准：GB21976.7-2012</w:t>
      </w:r>
      <w:r w:rsidR="00C7006D" w:rsidRPr="00FE24CE">
        <w:rPr>
          <w:rFonts w:ascii="宋体" w:hAnsi="宋体" w:hint="eastAsia"/>
          <w:sz w:val="32"/>
          <w:szCs w:val="32"/>
        </w:rPr>
        <w:t>《建筑火灾逃生避难器材：过滤式消防自救呼吸器》规定。</w:t>
      </w:r>
    </w:p>
    <w:p w:rsidR="00C7006D" w:rsidRPr="00FE24CE" w:rsidRDefault="00C7006D" w:rsidP="007123AF">
      <w:pPr>
        <w:pStyle w:val="a5"/>
        <w:numPr>
          <w:ilvl w:val="0"/>
          <w:numId w:val="10"/>
        </w:numPr>
        <w:spacing w:line="480" w:lineRule="exact"/>
        <w:ind w:firstLineChars="0"/>
        <w:rPr>
          <w:rFonts w:ascii="宋体" w:hAnsi="宋体"/>
          <w:sz w:val="32"/>
          <w:szCs w:val="32"/>
        </w:rPr>
      </w:pPr>
      <w:r w:rsidRPr="00FE24CE">
        <w:rPr>
          <w:rFonts w:ascii="宋体" w:hAnsi="宋体" w:hint="eastAsia"/>
          <w:sz w:val="32"/>
          <w:szCs w:val="32"/>
        </w:rPr>
        <w:t>防毒事</w:t>
      </w:r>
      <w:r w:rsidR="007123AF" w:rsidRPr="00FE24CE">
        <w:rPr>
          <w:rFonts w:ascii="宋体" w:hAnsi="宋体" w:hint="eastAsia"/>
          <w:sz w:val="32"/>
          <w:szCs w:val="32"/>
        </w:rPr>
        <w:t>间</w:t>
      </w:r>
      <w:r w:rsidRPr="00FE24CE">
        <w:rPr>
          <w:rFonts w:ascii="宋体" w:hAnsi="宋体" w:hint="eastAsia"/>
          <w:sz w:val="32"/>
          <w:szCs w:val="32"/>
        </w:rPr>
        <w:t>：30分钟，防毒，防火，防热辐射，防烟多种保护，密封性好，适用于各种面型。</w:t>
      </w:r>
    </w:p>
    <w:p w:rsidR="00C7006D" w:rsidRPr="00FE24CE" w:rsidRDefault="007123AF" w:rsidP="00FE24CE">
      <w:pPr>
        <w:spacing w:line="480" w:lineRule="exact"/>
        <w:ind w:firstLineChars="150" w:firstLine="480"/>
        <w:rPr>
          <w:rFonts w:ascii="宋体" w:hAnsi="宋体" w:cs="Arial"/>
          <w:color w:val="000000" w:themeColor="text1"/>
          <w:sz w:val="32"/>
          <w:szCs w:val="32"/>
          <w:shd w:val="clear" w:color="auto" w:fill="FFFFFF"/>
        </w:rPr>
      </w:pPr>
      <w:r w:rsidRPr="00FE24CE">
        <w:rPr>
          <w:rFonts w:ascii="宋体" w:hAnsi="宋体" w:hint="eastAsia"/>
          <w:sz w:val="32"/>
          <w:szCs w:val="32"/>
        </w:rPr>
        <w:t>2，</w:t>
      </w:r>
      <w:r w:rsidR="00C7006D" w:rsidRPr="00FE24CE">
        <w:rPr>
          <w:rFonts w:ascii="宋体" w:hAnsi="宋体" w:hint="eastAsia"/>
          <w:sz w:val="32"/>
          <w:szCs w:val="32"/>
        </w:rPr>
        <w:t>防护对象：一氧化碳（CO），</w:t>
      </w:r>
      <w:r w:rsidR="00C7006D" w:rsidRPr="00FE24CE">
        <w:rPr>
          <w:rFonts w:ascii="Arial" w:hAnsi="Arial" w:cs="Arial"/>
          <w:color w:val="333333"/>
          <w:sz w:val="32"/>
          <w:szCs w:val="32"/>
          <w:shd w:val="clear" w:color="auto" w:fill="FFFFFF"/>
        </w:rPr>
        <w:t>氰化氢</w:t>
      </w:r>
      <w:r w:rsidR="00C7006D" w:rsidRPr="00FE24CE">
        <w:rPr>
          <w:rFonts w:ascii="宋体" w:hAnsi="宋体" w:cs="Arial"/>
          <w:color w:val="000000" w:themeColor="text1"/>
          <w:sz w:val="32"/>
          <w:szCs w:val="32"/>
          <w:shd w:val="clear" w:color="auto" w:fill="FFFFFF"/>
        </w:rPr>
        <w:t>(</w:t>
      </w:r>
      <w:r w:rsidR="00C7006D" w:rsidRPr="00FE24CE">
        <w:rPr>
          <w:rStyle w:val="a6"/>
          <w:rFonts w:ascii="宋体" w:hAnsi="宋体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HCN</w:t>
      </w:r>
      <w:r w:rsidR="00C7006D" w:rsidRPr="00FE24CE">
        <w:rPr>
          <w:rFonts w:ascii="宋体" w:hAnsi="宋体" w:cs="Arial"/>
          <w:color w:val="000000" w:themeColor="text1"/>
          <w:sz w:val="32"/>
          <w:szCs w:val="32"/>
          <w:shd w:val="clear" w:color="auto" w:fill="FFFFFF"/>
        </w:rPr>
        <w:t>)</w:t>
      </w:r>
      <w:r w:rsidR="00C7006D" w:rsidRPr="00FE24CE">
        <w:rPr>
          <w:rFonts w:ascii="宋体" w:hAnsi="宋体" w:cs="Arial" w:hint="eastAsia"/>
          <w:color w:val="000000" w:themeColor="text1"/>
          <w:sz w:val="32"/>
          <w:szCs w:val="32"/>
          <w:shd w:val="clear" w:color="auto" w:fill="FFFFFF"/>
        </w:rPr>
        <w:t>,毒烟，毒雾。</w:t>
      </w:r>
    </w:p>
    <w:p w:rsidR="0036210D" w:rsidRPr="00FE24CE" w:rsidRDefault="007123AF" w:rsidP="00FE24CE">
      <w:pPr>
        <w:spacing w:line="480" w:lineRule="exact"/>
        <w:ind w:firstLineChars="150" w:firstLine="480"/>
        <w:rPr>
          <w:rFonts w:ascii="宋体" w:hAnsi="宋体"/>
          <w:sz w:val="32"/>
          <w:szCs w:val="32"/>
        </w:rPr>
      </w:pPr>
      <w:r w:rsidRPr="00FE24CE">
        <w:rPr>
          <w:rFonts w:ascii="宋体" w:hAnsi="宋体" w:cs="Arial" w:hint="eastAsia"/>
          <w:color w:val="000000" w:themeColor="text1"/>
          <w:sz w:val="32"/>
          <w:szCs w:val="32"/>
          <w:shd w:val="clear" w:color="auto" w:fill="FFFFFF"/>
        </w:rPr>
        <w:t>3，</w:t>
      </w:r>
      <w:r w:rsidR="00C7006D" w:rsidRPr="00FE24CE">
        <w:rPr>
          <w:rFonts w:ascii="宋体" w:hAnsi="宋体" w:cs="Arial" w:hint="eastAsia"/>
          <w:color w:val="000000" w:themeColor="text1"/>
          <w:sz w:val="32"/>
          <w:szCs w:val="32"/>
          <w:shd w:val="clear" w:color="auto" w:fill="FFFFFF"/>
        </w:rPr>
        <w:t>油透过系数&lt;5%。</w:t>
      </w:r>
    </w:p>
    <w:p w:rsidR="00C7006D" w:rsidRPr="00FE24CE" w:rsidRDefault="007123AF" w:rsidP="007123AF">
      <w:pPr>
        <w:pStyle w:val="a5"/>
        <w:spacing w:line="480" w:lineRule="exact"/>
        <w:ind w:left="720" w:firstLineChars="0" w:firstLine="0"/>
        <w:rPr>
          <w:rFonts w:ascii="宋体" w:hAnsi="宋体"/>
          <w:sz w:val="32"/>
          <w:szCs w:val="32"/>
        </w:rPr>
      </w:pPr>
      <w:r w:rsidRPr="00FE24CE">
        <w:rPr>
          <w:rFonts w:ascii="宋体" w:hAnsi="宋体" w:cs="Arial" w:hint="eastAsia"/>
          <w:color w:val="000000" w:themeColor="text1"/>
          <w:sz w:val="32"/>
          <w:szCs w:val="32"/>
          <w:shd w:val="clear" w:color="auto" w:fill="FFFFFF"/>
        </w:rPr>
        <w:lastRenderedPageBreak/>
        <w:t>4，</w:t>
      </w:r>
      <w:r w:rsidR="00C7006D" w:rsidRPr="00FE24CE">
        <w:rPr>
          <w:rFonts w:ascii="宋体" w:hAnsi="宋体" w:cs="Arial" w:hint="eastAsia"/>
          <w:color w:val="000000" w:themeColor="text1"/>
          <w:sz w:val="32"/>
          <w:szCs w:val="32"/>
          <w:shd w:val="clear" w:color="auto" w:fill="FFFFFF"/>
        </w:rPr>
        <w:t>吸气阻力&lt;800pa，呼气阻力&lt;300pa</w:t>
      </w:r>
      <w:r w:rsidRPr="00FE24CE">
        <w:rPr>
          <w:rFonts w:ascii="宋体" w:hAnsi="宋体" w:cs="Arial" w:hint="eastAsia"/>
          <w:color w:val="000000" w:themeColor="text1"/>
          <w:sz w:val="32"/>
          <w:szCs w:val="32"/>
          <w:shd w:val="clear" w:color="auto" w:fill="FFFFFF"/>
        </w:rPr>
        <w:t>。</w:t>
      </w:r>
    </w:p>
    <w:p w:rsidR="007123AF" w:rsidRPr="000A17F0" w:rsidRDefault="007123AF" w:rsidP="000A17F0">
      <w:pPr>
        <w:spacing w:line="480" w:lineRule="exact"/>
        <w:ind w:firstLineChars="200" w:firstLine="643"/>
        <w:rPr>
          <w:rFonts w:ascii="宋体" w:hAnsi="宋体"/>
          <w:b/>
          <w:sz w:val="32"/>
          <w:szCs w:val="32"/>
        </w:rPr>
      </w:pPr>
      <w:r w:rsidRPr="000A17F0">
        <w:rPr>
          <w:rFonts w:ascii="宋体" w:hAnsi="宋体" w:hint="eastAsia"/>
          <w:b/>
          <w:sz w:val="32"/>
          <w:szCs w:val="32"/>
        </w:rPr>
        <w:t>通过国家消防CCC认证和国家消防装备质量监督检验中心检测</w:t>
      </w:r>
      <w:r w:rsidR="00836A6F" w:rsidRPr="0036210D">
        <w:rPr>
          <w:rFonts w:ascii="宋体" w:hAnsi="宋体" w:hint="eastAsia"/>
          <w:sz w:val="32"/>
          <w:szCs w:val="32"/>
        </w:rPr>
        <w:t>。</w:t>
      </w:r>
    </w:p>
    <w:p w:rsidR="00595640" w:rsidRPr="00FE24CE" w:rsidRDefault="00595640" w:rsidP="007123AF">
      <w:pPr>
        <w:spacing w:line="480" w:lineRule="exact"/>
        <w:rPr>
          <w:rFonts w:ascii="宋体" w:hAnsi="宋体"/>
          <w:sz w:val="32"/>
          <w:szCs w:val="32"/>
        </w:rPr>
      </w:pPr>
    </w:p>
    <w:p w:rsidR="00595640" w:rsidRPr="00FE24CE" w:rsidRDefault="00595640" w:rsidP="007123AF">
      <w:pPr>
        <w:spacing w:line="480" w:lineRule="exact"/>
        <w:rPr>
          <w:rFonts w:ascii="宋体" w:hAnsi="宋体"/>
          <w:b/>
          <w:sz w:val="32"/>
          <w:szCs w:val="32"/>
        </w:rPr>
      </w:pPr>
      <w:r w:rsidRPr="00FE24CE">
        <w:rPr>
          <w:rFonts w:ascii="宋体" w:hAnsi="宋体" w:hint="eastAsia"/>
          <w:b/>
          <w:sz w:val="32"/>
          <w:szCs w:val="32"/>
        </w:rPr>
        <w:t>附件C：</w:t>
      </w:r>
    </w:p>
    <w:p w:rsidR="00595640" w:rsidRPr="00FE24CE" w:rsidRDefault="00595640" w:rsidP="00FE24CE">
      <w:pPr>
        <w:spacing w:line="480" w:lineRule="exact"/>
        <w:ind w:firstLineChars="100" w:firstLine="321"/>
        <w:rPr>
          <w:rFonts w:ascii="宋体" w:hAnsi="宋体"/>
          <w:b/>
          <w:sz w:val="32"/>
          <w:szCs w:val="32"/>
        </w:rPr>
      </w:pPr>
      <w:r w:rsidRPr="00FE24CE">
        <w:rPr>
          <w:rFonts w:ascii="宋体" w:hAnsi="宋体" w:hint="eastAsia"/>
          <w:b/>
          <w:sz w:val="32"/>
          <w:szCs w:val="32"/>
        </w:rPr>
        <w:t>通用安全绳：</w:t>
      </w:r>
    </w:p>
    <w:p w:rsidR="00595640" w:rsidRPr="00FE24CE" w:rsidRDefault="00595640" w:rsidP="00595640">
      <w:pPr>
        <w:pStyle w:val="a5"/>
        <w:numPr>
          <w:ilvl w:val="0"/>
          <w:numId w:val="11"/>
        </w:numPr>
        <w:spacing w:line="480" w:lineRule="exact"/>
        <w:ind w:firstLineChars="0"/>
        <w:rPr>
          <w:rFonts w:ascii="宋体" w:hAnsi="宋体"/>
          <w:sz w:val="32"/>
          <w:szCs w:val="32"/>
        </w:rPr>
      </w:pPr>
      <w:r w:rsidRPr="00FE24CE">
        <w:rPr>
          <w:rFonts w:ascii="宋体" w:hAnsi="宋体" w:hint="eastAsia"/>
          <w:sz w:val="32"/>
          <w:szCs w:val="32"/>
        </w:rPr>
        <w:t>符合GA494-2004标准</w:t>
      </w:r>
    </w:p>
    <w:p w:rsidR="00595640" w:rsidRPr="00FE24CE" w:rsidRDefault="00595640" w:rsidP="00595640">
      <w:pPr>
        <w:pStyle w:val="a5"/>
        <w:numPr>
          <w:ilvl w:val="0"/>
          <w:numId w:val="11"/>
        </w:numPr>
        <w:spacing w:line="480" w:lineRule="exact"/>
        <w:ind w:firstLineChars="0"/>
        <w:rPr>
          <w:rFonts w:ascii="宋体" w:hAnsi="宋体"/>
          <w:sz w:val="32"/>
          <w:szCs w:val="32"/>
        </w:rPr>
      </w:pPr>
      <w:r w:rsidRPr="00FE24CE">
        <w:rPr>
          <w:rFonts w:ascii="宋体" w:hAnsi="宋体" w:hint="eastAsia"/>
          <w:sz w:val="32"/>
          <w:szCs w:val="32"/>
        </w:rPr>
        <w:t>用途：消防员灭火救援，抢险救灾，或日常训练。</w:t>
      </w:r>
    </w:p>
    <w:p w:rsidR="00595640" w:rsidRPr="00FE24CE" w:rsidRDefault="00595640" w:rsidP="00595640">
      <w:pPr>
        <w:pStyle w:val="a5"/>
        <w:numPr>
          <w:ilvl w:val="0"/>
          <w:numId w:val="11"/>
        </w:numPr>
        <w:spacing w:line="480" w:lineRule="exact"/>
        <w:ind w:firstLineChars="0"/>
        <w:rPr>
          <w:rFonts w:ascii="宋体" w:hAnsi="宋体"/>
          <w:sz w:val="32"/>
          <w:szCs w:val="32"/>
        </w:rPr>
      </w:pPr>
      <w:r w:rsidRPr="00FE24CE">
        <w:rPr>
          <w:rFonts w:ascii="宋体" w:hAnsi="宋体" w:hint="eastAsia"/>
          <w:sz w:val="32"/>
          <w:szCs w:val="32"/>
        </w:rPr>
        <w:t>结构：为夹心绳（26股锦纶材质，绞制而成），承重部分由连续纤维材料（锦纶）制成，强度高，延伸率小，抗冲击性能好，耐高温。</w:t>
      </w:r>
    </w:p>
    <w:p w:rsidR="00595640" w:rsidRPr="00FE24CE" w:rsidRDefault="00595640" w:rsidP="00595640">
      <w:pPr>
        <w:pStyle w:val="a5"/>
        <w:numPr>
          <w:ilvl w:val="0"/>
          <w:numId w:val="11"/>
        </w:numPr>
        <w:spacing w:line="480" w:lineRule="exact"/>
        <w:ind w:firstLineChars="0"/>
        <w:rPr>
          <w:rFonts w:ascii="宋体" w:hAnsi="宋体"/>
          <w:sz w:val="32"/>
          <w:szCs w:val="32"/>
        </w:rPr>
      </w:pPr>
      <w:r w:rsidRPr="00FE24CE">
        <w:rPr>
          <w:rFonts w:ascii="宋体" w:hAnsi="宋体" w:hint="eastAsia"/>
          <w:sz w:val="32"/>
          <w:szCs w:val="32"/>
        </w:rPr>
        <w:t>破断强度：63.183kN；当承重达到最小破断强度的10%时，安全绳的延伸率为3.6%</w:t>
      </w:r>
    </w:p>
    <w:p w:rsidR="00595640" w:rsidRPr="00FE24CE" w:rsidRDefault="00595640" w:rsidP="00595640">
      <w:pPr>
        <w:pStyle w:val="a5"/>
        <w:numPr>
          <w:ilvl w:val="0"/>
          <w:numId w:val="11"/>
        </w:numPr>
        <w:spacing w:line="480" w:lineRule="exact"/>
        <w:ind w:firstLineChars="0"/>
        <w:rPr>
          <w:rFonts w:ascii="宋体" w:hAnsi="宋体"/>
          <w:sz w:val="32"/>
          <w:szCs w:val="32"/>
        </w:rPr>
      </w:pPr>
      <w:r w:rsidRPr="00FE24CE">
        <w:rPr>
          <w:rFonts w:ascii="宋体" w:hAnsi="宋体" w:hint="eastAsia"/>
          <w:sz w:val="32"/>
          <w:szCs w:val="32"/>
        </w:rPr>
        <w:t>耐高温性能：在温度204</w:t>
      </w:r>
      <w:r w:rsidRPr="00FE24CE">
        <w:rPr>
          <w:rFonts w:ascii="宋体" w:hAnsi="宋体" w:cs="宋体" w:hint="eastAsia"/>
          <w:color w:val="333333"/>
          <w:sz w:val="32"/>
          <w:szCs w:val="32"/>
          <w:shd w:val="clear" w:color="auto" w:fill="FFFFFF"/>
        </w:rPr>
        <w:t>℃</w:t>
      </w:r>
      <w:r w:rsidRPr="00FE24CE">
        <w:rPr>
          <w:rFonts w:ascii="宋体" w:hAnsi="宋体" w:cs="Arial" w:hint="eastAsia"/>
          <w:color w:val="333333"/>
          <w:sz w:val="32"/>
          <w:szCs w:val="32"/>
          <w:shd w:val="clear" w:color="auto" w:fill="FFFFFF"/>
        </w:rPr>
        <w:t>时间5MIN环境下，不融</w:t>
      </w:r>
      <w:r w:rsidR="00FE24CE" w:rsidRPr="00FE24CE">
        <w:rPr>
          <w:rFonts w:ascii="宋体" w:hAnsi="宋体" w:cs="Arial" w:hint="eastAsia"/>
          <w:color w:val="333333"/>
          <w:sz w:val="32"/>
          <w:szCs w:val="32"/>
          <w:shd w:val="clear" w:color="auto" w:fill="FFFFFF"/>
        </w:rPr>
        <w:t>熔，焦化。</w:t>
      </w:r>
    </w:p>
    <w:p w:rsidR="00FE24CE" w:rsidRPr="00FE24CE" w:rsidRDefault="00FE24CE" w:rsidP="00595640">
      <w:pPr>
        <w:pStyle w:val="a5"/>
        <w:numPr>
          <w:ilvl w:val="0"/>
          <w:numId w:val="11"/>
        </w:numPr>
        <w:spacing w:line="480" w:lineRule="exact"/>
        <w:ind w:firstLineChars="0"/>
        <w:rPr>
          <w:rFonts w:ascii="宋体" w:hAnsi="宋体"/>
          <w:sz w:val="32"/>
          <w:szCs w:val="32"/>
        </w:rPr>
      </w:pPr>
      <w:r w:rsidRPr="00FE24CE">
        <w:rPr>
          <w:rFonts w:ascii="宋体" w:hAnsi="宋体" w:cs="Arial" w:hint="eastAsia"/>
          <w:color w:val="333333"/>
          <w:sz w:val="32"/>
          <w:szCs w:val="32"/>
          <w:shd w:val="clear" w:color="auto" w:fill="FFFFFF"/>
        </w:rPr>
        <w:t>规格：直径16mm，长度40m。</w:t>
      </w:r>
    </w:p>
    <w:p w:rsidR="00FE24CE" w:rsidRPr="000A17F0" w:rsidRDefault="00FE24CE" w:rsidP="00FE24CE">
      <w:pPr>
        <w:pStyle w:val="a5"/>
        <w:spacing w:line="480" w:lineRule="exact"/>
        <w:ind w:left="1040" w:firstLineChars="0" w:firstLine="0"/>
        <w:rPr>
          <w:rFonts w:ascii="宋体" w:hAnsi="宋体"/>
          <w:b/>
          <w:sz w:val="32"/>
          <w:szCs w:val="32"/>
        </w:rPr>
      </w:pPr>
      <w:r w:rsidRPr="000A17F0">
        <w:rPr>
          <w:rFonts w:ascii="宋体" w:hAnsi="宋体" w:hint="eastAsia"/>
          <w:b/>
          <w:sz w:val="32"/>
          <w:szCs w:val="32"/>
        </w:rPr>
        <w:t>通过国家消防CCC认证和国家消防装备质量监督检验中心检测</w:t>
      </w:r>
      <w:r w:rsidR="00836A6F" w:rsidRPr="0036210D">
        <w:rPr>
          <w:rFonts w:ascii="宋体" w:hAnsi="宋体" w:hint="eastAsia"/>
          <w:sz w:val="32"/>
          <w:szCs w:val="32"/>
        </w:rPr>
        <w:t>。</w:t>
      </w:r>
    </w:p>
    <w:p w:rsidR="00FE24CE" w:rsidRPr="00FE24CE" w:rsidRDefault="00FE24CE" w:rsidP="00FE24CE">
      <w:pPr>
        <w:pStyle w:val="a5"/>
        <w:spacing w:line="480" w:lineRule="exact"/>
        <w:ind w:left="1040" w:firstLineChars="0" w:firstLine="0"/>
        <w:rPr>
          <w:rFonts w:ascii="宋体" w:hAnsi="宋体"/>
          <w:sz w:val="28"/>
          <w:szCs w:val="28"/>
        </w:rPr>
      </w:pPr>
    </w:p>
    <w:p w:rsidR="00FE24CE" w:rsidRPr="00595640" w:rsidRDefault="00FE24CE" w:rsidP="00FE24CE">
      <w:pPr>
        <w:pStyle w:val="a5"/>
        <w:spacing w:line="480" w:lineRule="exact"/>
        <w:ind w:left="1040" w:firstLineChars="0" w:firstLine="0"/>
        <w:rPr>
          <w:rFonts w:ascii="宋体" w:hAnsi="宋体"/>
          <w:sz w:val="28"/>
          <w:szCs w:val="28"/>
        </w:rPr>
      </w:pPr>
    </w:p>
    <w:p w:rsidR="007123AF" w:rsidRPr="00C7006D" w:rsidRDefault="007123AF" w:rsidP="007123AF">
      <w:pPr>
        <w:pStyle w:val="a5"/>
        <w:spacing w:line="480" w:lineRule="exact"/>
        <w:ind w:left="720" w:firstLineChars="0" w:firstLine="0"/>
        <w:rPr>
          <w:rFonts w:ascii="宋体" w:hAnsi="宋体"/>
          <w:sz w:val="28"/>
          <w:szCs w:val="28"/>
        </w:rPr>
      </w:pPr>
    </w:p>
    <w:sectPr w:rsidR="007123AF" w:rsidRPr="00C7006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603" w:rsidRDefault="002D3603" w:rsidP="00CA2264">
      <w:r>
        <w:separator/>
      </w:r>
    </w:p>
  </w:endnote>
  <w:endnote w:type="continuationSeparator" w:id="0">
    <w:p w:rsidR="002D3603" w:rsidRDefault="002D3603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603" w:rsidRDefault="002D3603" w:rsidP="00CA2264">
      <w:r>
        <w:separator/>
      </w:r>
    </w:p>
  </w:footnote>
  <w:footnote w:type="continuationSeparator" w:id="0">
    <w:p w:rsidR="002D3603" w:rsidRDefault="002D3603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0E0D39C0"/>
    <w:multiLevelType w:val="hybridMultilevel"/>
    <w:tmpl w:val="AC6C3324"/>
    <w:lvl w:ilvl="0" w:tplc="688E7C1C">
      <w:start w:val="1"/>
      <w:numFmt w:val="decimal"/>
      <w:lvlText w:val="%1，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2">
    <w:nsid w:val="1EEB4620"/>
    <w:multiLevelType w:val="hybridMultilevel"/>
    <w:tmpl w:val="EB68B434"/>
    <w:lvl w:ilvl="0" w:tplc="ABD24860">
      <w:start w:val="1"/>
      <w:numFmt w:val="decimal"/>
      <w:lvlText w:val="%1，"/>
      <w:lvlJc w:val="left"/>
      <w:pPr>
        <w:ind w:left="10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</w:lvl>
  </w:abstractNum>
  <w:abstractNum w:abstractNumId="3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4">
    <w:nsid w:val="299D2477"/>
    <w:multiLevelType w:val="hybridMultilevel"/>
    <w:tmpl w:val="C9123C04"/>
    <w:lvl w:ilvl="0" w:tplc="464676EC">
      <w:start w:val="1"/>
      <w:numFmt w:val="decimal"/>
      <w:lvlText w:val="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2AC221D0"/>
    <w:multiLevelType w:val="hybridMultilevel"/>
    <w:tmpl w:val="C352C2CA"/>
    <w:lvl w:ilvl="0" w:tplc="39B079A0">
      <w:start w:val="1"/>
      <w:numFmt w:val="decimal"/>
      <w:lvlText w:val="%1，"/>
      <w:lvlJc w:val="left"/>
      <w:pPr>
        <w:ind w:left="2880" w:hanging="72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3000" w:hanging="420"/>
      </w:pPr>
    </w:lvl>
    <w:lvl w:ilvl="2" w:tplc="0409001B" w:tentative="1">
      <w:start w:val="1"/>
      <w:numFmt w:val="lowerRoman"/>
      <w:lvlText w:val="%3."/>
      <w:lvlJc w:val="right"/>
      <w:pPr>
        <w:ind w:left="3420" w:hanging="420"/>
      </w:pPr>
    </w:lvl>
    <w:lvl w:ilvl="3" w:tplc="0409000F" w:tentative="1">
      <w:start w:val="1"/>
      <w:numFmt w:val="decimal"/>
      <w:lvlText w:val="%4."/>
      <w:lvlJc w:val="left"/>
      <w:pPr>
        <w:ind w:left="3840" w:hanging="420"/>
      </w:pPr>
    </w:lvl>
    <w:lvl w:ilvl="4" w:tplc="04090019" w:tentative="1">
      <w:start w:val="1"/>
      <w:numFmt w:val="lowerLetter"/>
      <w:lvlText w:val="%5)"/>
      <w:lvlJc w:val="left"/>
      <w:pPr>
        <w:ind w:left="4260" w:hanging="420"/>
      </w:pPr>
    </w:lvl>
    <w:lvl w:ilvl="5" w:tplc="0409001B" w:tentative="1">
      <w:start w:val="1"/>
      <w:numFmt w:val="lowerRoman"/>
      <w:lvlText w:val="%6."/>
      <w:lvlJc w:val="right"/>
      <w:pPr>
        <w:ind w:left="4680" w:hanging="420"/>
      </w:pPr>
    </w:lvl>
    <w:lvl w:ilvl="6" w:tplc="0409000F" w:tentative="1">
      <w:start w:val="1"/>
      <w:numFmt w:val="decimal"/>
      <w:lvlText w:val="%7."/>
      <w:lvlJc w:val="left"/>
      <w:pPr>
        <w:ind w:left="5100" w:hanging="420"/>
      </w:pPr>
    </w:lvl>
    <w:lvl w:ilvl="7" w:tplc="04090019" w:tentative="1">
      <w:start w:val="1"/>
      <w:numFmt w:val="lowerLetter"/>
      <w:lvlText w:val="%8)"/>
      <w:lvlJc w:val="left"/>
      <w:pPr>
        <w:ind w:left="5520" w:hanging="420"/>
      </w:pPr>
    </w:lvl>
    <w:lvl w:ilvl="8" w:tplc="0409001B" w:tentative="1">
      <w:start w:val="1"/>
      <w:numFmt w:val="lowerRoman"/>
      <w:lvlText w:val="%9."/>
      <w:lvlJc w:val="right"/>
      <w:pPr>
        <w:ind w:left="5940" w:hanging="420"/>
      </w:pPr>
    </w:lvl>
  </w:abstractNum>
  <w:abstractNum w:abstractNumId="6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>
    <w:nsid w:val="47A95FF9"/>
    <w:multiLevelType w:val="hybridMultilevel"/>
    <w:tmpl w:val="6812F296"/>
    <w:lvl w:ilvl="0" w:tplc="FEA6E700">
      <w:start w:val="1"/>
      <w:numFmt w:val="decimal"/>
      <w:lvlText w:val="%1，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2083DCD"/>
    <w:multiLevelType w:val="hybridMultilevel"/>
    <w:tmpl w:val="79C4C740"/>
    <w:lvl w:ilvl="0" w:tplc="8DF6844A">
      <w:start w:val="1"/>
      <w:numFmt w:val="decimal"/>
      <w:lvlText w:val="%1，"/>
      <w:lvlJc w:val="left"/>
      <w:pPr>
        <w:ind w:left="720" w:hanging="72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6"/>
  </w:num>
  <w:num w:numId="5">
    <w:abstractNumId w:val="3"/>
  </w:num>
  <w:num w:numId="6">
    <w:abstractNumId w:val="8"/>
  </w:num>
  <w:num w:numId="7">
    <w:abstractNumId w:val="7"/>
  </w:num>
  <w:num w:numId="8">
    <w:abstractNumId w:val="1"/>
  </w:num>
  <w:num w:numId="9">
    <w:abstractNumId w:val="5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74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65075"/>
    <w:rsid w:val="00097669"/>
    <w:rsid w:val="000A17F0"/>
    <w:rsid w:val="000D160C"/>
    <w:rsid w:val="00101BCD"/>
    <w:rsid w:val="00132943"/>
    <w:rsid w:val="001571C2"/>
    <w:rsid w:val="001630B9"/>
    <w:rsid w:val="00171F5D"/>
    <w:rsid w:val="0017748F"/>
    <w:rsid w:val="00177DA0"/>
    <w:rsid w:val="00194F78"/>
    <w:rsid w:val="001A1708"/>
    <w:rsid w:val="001A38C2"/>
    <w:rsid w:val="001B6AC4"/>
    <w:rsid w:val="001D607C"/>
    <w:rsid w:val="001E61DB"/>
    <w:rsid w:val="0021044D"/>
    <w:rsid w:val="0023513A"/>
    <w:rsid w:val="00252266"/>
    <w:rsid w:val="002822DB"/>
    <w:rsid w:val="00283707"/>
    <w:rsid w:val="00285114"/>
    <w:rsid w:val="002A0716"/>
    <w:rsid w:val="002A6673"/>
    <w:rsid w:val="002B24F0"/>
    <w:rsid w:val="002D3603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4444A"/>
    <w:rsid w:val="003466A1"/>
    <w:rsid w:val="003618CE"/>
    <w:rsid w:val="003618F3"/>
    <w:rsid w:val="0036210D"/>
    <w:rsid w:val="00376BAA"/>
    <w:rsid w:val="00382A13"/>
    <w:rsid w:val="0038359D"/>
    <w:rsid w:val="0038392B"/>
    <w:rsid w:val="003872CC"/>
    <w:rsid w:val="00393815"/>
    <w:rsid w:val="00393935"/>
    <w:rsid w:val="00396484"/>
    <w:rsid w:val="003A15BB"/>
    <w:rsid w:val="003A439D"/>
    <w:rsid w:val="003D37D8"/>
    <w:rsid w:val="003E4210"/>
    <w:rsid w:val="003E67BF"/>
    <w:rsid w:val="003F0AAC"/>
    <w:rsid w:val="0040650B"/>
    <w:rsid w:val="00421E02"/>
    <w:rsid w:val="00434BEF"/>
    <w:rsid w:val="004358AB"/>
    <w:rsid w:val="00441FA4"/>
    <w:rsid w:val="00456C0A"/>
    <w:rsid w:val="00463A98"/>
    <w:rsid w:val="0047131C"/>
    <w:rsid w:val="004760E0"/>
    <w:rsid w:val="004A4F69"/>
    <w:rsid w:val="004E5C15"/>
    <w:rsid w:val="00504FCA"/>
    <w:rsid w:val="00523DE7"/>
    <w:rsid w:val="005508FD"/>
    <w:rsid w:val="00557952"/>
    <w:rsid w:val="00595640"/>
    <w:rsid w:val="005A79BE"/>
    <w:rsid w:val="005C2D41"/>
    <w:rsid w:val="005C5C18"/>
    <w:rsid w:val="005D179D"/>
    <w:rsid w:val="005D70B4"/>
    <w:rsid w:val="005F455C"/>
    <w:rsid w:val="00603E91"/>
    <w:rsid w:val="006054A5"/>
    <w:rsid w:val="0061165D"/>
    <w:rsid w:val="00624C17"/>
    <w:rsid w:val="00642FD2"/>
    <w:rsid w:val="006659D2"/>
    <w:rsid w:val="00683EB1"/>
    <w:rsid w:val="00693547"/>
    <w:rsid w:val="00694329"/>
    <w:rsid w:val="006A5943"/>
    <w:rsid w:val="006B2097"/>
    <w:rsid w:val="006B55C9"/>
    <w:rsid w:val="006C2826"/>
    <w:rsid w:val="006D187D"/>
    <w:rsid w:val="006E40B9"/>
    <w:rsid w:val="006F49B3"/>
    <w:rsid w:val="00711A3E"/>
    <w:rsid w:val="007123AF"/>
    <w:rsid w:val="00715978"/>
    <w:rsid w:val="00715B99"/>
    <w:rsid w:val="007263DE"/>
    <w:rsid w:val="00736127"/>
    <w:rsid w:val="00755E50"/>
    <w:rsid w:val="007562F7"/>
    <w:rsid w:val="007647B8"/>
    <w:rsid w:val="007676C2"/>
    <w:rsid w:val="00774D0F"/>
    <w:rsid w:val="00786A0C"/>
    <w:rsid w:val="00797AB9"/>
    <w:rsid w:val="007A58D0"/>
    <w:rsid w:val="007C7909"/>
    <w:rsid w:val="00804A28"/>
    <w:rsid w:val="0082599B"/>
    <w:rsid w:val="0082716E"/>
    <w:rsid w:val="00836A6F"/>
    <w:rsid w:val="00840BCA"/>
    <w:rsid w:val="008420C0"/>
    <w:rsid w:val="00856588"/>
    <w:rsid w:val="008573B4"/>
    <w:rsid w:val="0086091E"/>
    <w:rsid w:val="0086561A"/>
    <w:rsid w:val="00875633"/>
    <w:rsid w:val="00876E5B"/>
    <w:rsid w:val="008B7726"/>
    <w:rsid w:val="008C2762"/>
    <w:rsid w:val="008C48E1"/>
    <w:rsid w:val="008D41B0"/>
    <w:rsid w:val="008E4916"/>
    <w:rsid w:val="009032E2"/>
    <w:rsid w:val="00914AFB"/>
    <w:rsid w:val="00916B45"/>
    <w:rsid w:val="00925FBA"/>
    <w:rsid w:val="0094079B"/>
    <w:rsid w:val="00943CE8"/>
    <w:rsid w:val="009930A0"/>
    <w:rsid w:val="0099333B"/>
    <w:rsid w:val="009C104D"/>
    <w:rsid w:val="009D17EB"/>
    <w:rsid w:val="009D634E"/>
    <w:rsid w:val="009E180C"/>
    <w:rsid w:val="00A037F8"/>
    <w:rsid w:val="00A10916"/>
    <w:rsid w:val="00A16510"/>
    <w:rsid w:val="00A61A04"/>
    <w:rsid w:val="00A66C93"/>
    <w:rsid w:val="00A819C6"/>
    <w:rsid w:val="00A92FD3"/>
    <w:rsid w:val="00AA35D9"/>
    <w:rsid w:val="00AB3FA7"/>
    <w:rsid w:val="00AC4F2E"/>
    <w:rsid w:val="00AC530E"/>
    <w:rsid w:val="00AD58A4"/>
    <w:rsid w:val="00AF098D"/>
    <w:rsid w:val="00B0018C"/>
    <w:rsid w:val="00B10956"/>
    <w:rsid w:val="00B606C2"/>
    <w:rsid w:val="00BA22E0"/>
    <w:rsid w:val="00BA76E2"/>
    <w:rsid w:val="00BB1482"/>
    <w:rsid w:val="00BB7CC0"/>
    <w:rsid w:val="00BC305E"/>
    <w:rsid w:val="00BD0341"/>
    <w:rsid w:val="00BD1EB9"/>
    <w:rsid w:val="00BD20C1"/>
    <w:rsid w:val="00C00673"/>
    <w:rsid w:val="00C05DE5"/>
    <w:rsid w:val="00C3726B"/>
    <w:rsid w:val="00C441E4"/>
    <w:rsid w:val="00C52878"/>
    <w:rsid w:val="00C546CE"/>
    <w:rsid w:val="00C7006D"/>
    <w:rsid w:val="00CA2264"/>
    <w:rsid w:val="00CA5C97"/>
    <w:rsid w:val="00CC2E07"/>
    <w:rsid w:val="00D20734"/>
    <w:rsid w:val="00D30681"/>
    <w:rsid w:val="00D35E7E"/>
    <w:rsid w:val="00D46E9B"/>
    <w:rsid w:val="00D902B1"/>
    <w:rsid w:val="00D9301D"/>
    <w:rsid w:val="00D935F5"/>
    <w:rsid w:val="00D94C26"/>
    <w:rsid w:val="00D97818"/>
    <w:rsid w:val="00DB4748"/>
    <w:rsid w:val="00DB74C2"/>
    <w:rsid w:val="00DF7441"/>
    <w:rsid w:val="00E013CF"/>
    <w:rsid w:val="00E20363"/>
    <w:rsid w:val="00E21E3C"/>
    <w:rsid w:val="00E407E9"/>
    <w:rsid w:val="00E469BB"/>
    <w:rsid w:val="00E51DF9"/>
    <w:rsid w:val="00E7397D"/>
    <w:rsid w:val="00E757E7"/>
    <w:rsid w:val="00E8019D"/>
    <w:rsid w:val="00E90CF4"/>
    <w:rsid w:val="00ED2BE9"/>
    <w:rsid w:val="00F169C3"/>
    <w:rsid w:val="00F17196"/>
    <w:rsid w:val="00F267DF"/>
    <w:rsid w:val="00F65839"/>
    <w:rsid w:val="00F71B0D"/>
    <w:rsid w:val="00F75735"/>
    <w:rsid w:val="00F82A43"/>
    <w:rsid w:val="00FB09CD"/>
    <w:rsid w:val="00FB5F5C"/>
    <w:rsid w:val="00FC518C"/>
    <w:rsid w:val="00FD52E0"/>
    <w:rsid w:val="00FD6406"/>
    <w:rsid w:val="00FE24CE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character" w:styleId="a6">
    <w:name w:val="Emphasis"/>
    <w:basedOn w:val="a0"/>
    <w:uiPriority w:val="20"/>
    <w:qFormat/>
    <w:rsid w:val="00C7006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D1CC2DF-10EA-4160-8F99-FE7BDD579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3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63</cp:revision>
  <cp:lastPrinted>2018-09-06T07:25:00Z</cp:lastPrinted>
  <dcterms:created xsi:type="dcterms:W3CDTF">2018-04-19T01:25:00Z</dcterms:created>
  <dcterms:modified xsi:type="dcterms:W3CDTF">2018-09-25T07:10:00Z</dcterms:modified>
</cp:coreProperties>
</file>